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D42B" w14:textId="2319F5D9" w:rsidR="00AE7A25" w:rsidRDefault="00AE7A25" w:rsidP="00AE7A25">
      <w:pPr>
        <w:pStyle w:val="Titel"/>
      </w:pPr>
      <w:r>
        <w:t>Personalplanung</w:t>
      </w:r>
    </w:p>
    <w:p w14:paraId="35F94D04" w14:textId="68144CD5" w:rsidR="00AE7A25" w:rsidRPr="00F42C72" w:rsidRDefault="00F42C72" w:rsidP="00AE7A25">
      <w:pPr>
        <w:rPr>
          <w:i/>
        </w:rPr>
      </w:pPr>
      <w:r>
        <w:rPr>
          <w:i/>
        </w:rPr>
        <w:t>Buch S. 41-52</w:t>
      </w:r>
    </w:p>
    <w:p w14:paraId="4D19A825" w14:textId="6C547778" w:rsidR="00AE7A25" w:rsidRDefault="00AE7A25" w:rsidP="00AE7A25"/>
    <w:p w14:paraId="7F78233C" w14:textId="04B33709" w:rsidR="00AE7A25" w:rsidRDefault="00F42C72" w:rsidP="00AE7A25">
      <w:pPr>
        <w:rPr>
          <w:b/>
        </w:rPr>
      </w:pPr>
      <w:r>
        <w:rPr>
          <w:b/>
        </w:rPr>
        <w:t>Personalwirtschaft</w:t>
      </w:r>
    </w:p>
    <w:p w14:paraId="6A52FB4E" w14:textId="397190BF" w:rsidR="00F42C72" w:rsidRDefault="00F42C72" w:rsidP="00F42C72">
      <w:pPr>
        <w:pStyle w:val="Listenabsatz"/>
        <w:numPr>
          <w:ilvl w:val="0"/>
          <w:numId w:val="2"/>
        </w:numPr>
      </w:pPr>
      <w:r>
        <w:t>Planung – zukünftiges Personalgeschehen gedanklich vorwegnehmen, wie viel Personal und mit welchen Fähigkeiten unabhängig der Planung von Produktion, Absatz oder Investitionen</w:t>
      </w:r>
    </w:p>
    <w:p w14:paraId="413FA280" w14:textId="46DE885F" w:rsidR="00F42C72" w:rsidRDefault="00F42C72" w:rsidP="00F42C72">
      <w:pPr>
        <w:pStyle w:val="Listenabsatz"/>
        <w:numPr>
          <w:ilvl w:val="0"/>
          <w:numId w:val="2"/>
        </w:numPr>
      </w:pPr>
      <w:r>
        <w:t>Beschaffung</w:t>
      </w:r>
    </w:p>
    <w:p w14:paraId="0F382280" w14:textId="6A240771" w:rsidR="00F42C72" w:rsidRDefault="00F42C72" w:rsidP="00F42C72">
      <w:pPr>
        <w:pStyle w:val="Listenabsatz"/>
        <w:numPr>
          <w:ilvl w:val="0"/>
          <w:numId w:val="2"/>
        </w:numPr>
      </w:pPr>
      <w:r>
        <w:t>Beurteilung</w:t>
      </w:r>
    </w:p>
    <w:p w14:paraId="033E5AB6" w14:textId="6EED9806" w:rsidR="00F42C72" w:rsidRDefault="00F42C72" w:rsidP="00F42C72">
      <w:pPr>
        <w:pStyle w:val="Listenabsatz"/>
        <w:numPr>
          <w:ilvl w:val="0"/>
          <w:numId w:val="2"/>
        </w:numPr>
      </w:pPr>
      <w:r>
        <w:t>Entwicklung</w:t>
      </w:r>
    </w:p>
    <w:p w14:paraId="2BEE22E1" w14:textId="675BD8AA" w:rsidR="00F42C72" w:rsidRDefault="00F42C72" w:rsidP="00F42C72">
      <w:pPr>
        <w:pStyle w:val="Listenabsatz"/>
        <w:numPr>
          <w:ilvl w:val="0"/>
          <w:numId w:val="2"/>
        </w:numPr>
      </w:pPr>
      <w:r>
        <w:t>Führung</w:t>
      </w:r>
    </w:p>
    <w:p w14:paraId="4993E080" w14:textId="55F2DFAC" w:rsidR="00F42C72" w:rsidRPr="00F42C72" w:rsidRDefault="00F42C72" w:rsidP="00F42C72">
      <w:pPr>
        <w:pStyle w:val="Listenabsatz"/>
        <w:numPr>
          <w:ilvl w:val="0"/>
          <w:numId w:val="2"/>
        </w:numPr>
      </w:pPr>
      <w:r>
        <w:t>Verwaltung</w:t>
      </w:r>
    </w:p>
    <w:p w14:paraId="1C1BF967" w14:textId="783B9C50" w:rsidR="00AE7A25" w:rsidRDefault="00AE7A25" w:rsidP="00AE7A25"/>
    <w:p w14:paraId="3F8525B6" w14:textId="7265CCBB" w:rsidR="00F42C72" w:rsidRDefault="00F42C72" w:rsidP="00AE7A25">
      <w:pPr>
        <w:rPr>
          <w:b/>
        </w:rPr>
      </w:pPr>
      <w:r>
        <w:rPr>
          <w:b/>
        </w:rPr>
        <w:t>Personalbestand und Personalbedarf führt zwangsläufig zu</w:t>
      </w:r>
    </w:p>
    <w:p w14:paraId="21E8963C" w14:textId="187EA4F5" w:rsidR="00AE7A25" w:rsidRDefault="00F42C72" w:rsidP="00F42C72">
      <w:pPr>
        <w:pStyle w:val="Listenabsatz"/>
        <w:numPr>
          <w:ilvl w:val="0"/>
          <w:numId w:val="3"/>
        </w:numPr>
      </w:pPr>
      <w:r>
        <w:t>Personalbeschaffung – neu einstellen</w:t>
      </w:r>
    </w:p>
    <w:p w14:paraId="4D8B0F1D" w14:textId="58D9C1EE" w:rsidR="00F42C72" w:rsidRDefault="00F42C72" w:rsidP="00F42C72">
      <w:pPr>
        <w:pStyle w:val="Listenabsatz"/>
        <w:numPr>
          <w:ilvl w:val="0"/>
          <w:numId w:val="3"/>
        </w:numPr>
      </w:pPr>
      <w:r>
        <w:t>Personalfreisetzung – entlassen</w:t>
      </w:r>
    </w:p>
    <w:p w14:paraId="21BB7674" w14:textId="1316AD51" w:rsidR="00F42C72" w:rsidRPr="00F42C72" w:rsidRDefault="00F42C72" w:rsidP="00F42C72">
      <w:pPr>
        <w:pStyle w:val="Listenabsatz"/>
        <w:numPr>
          <w:ilvl w:val="0"/>
          <w:numId w:val="3"/>
        </w:numPr>
      </w:pPr>
      <w:r>
        <w:t>Personalentwicklung - Fortbildung</w:t>
      </w:r>
    </w:p>
    <w:p w14:paraId="3C721588" w14:textId="3AA728BE" w:rsidR="00F42C72" w:rsidRDefault="00F42C72" w:rsidP="00AE7A25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C72" w14:paraId="2CB459C5" w14:textId="77777777" w:rsidTr="00170D83">
        <w:tc>
          <w:tcPr>
            <w:tcW w:w="4531" w:type="dxa"/>
          </w:tcPr>
          <w:p w14:paraId="78D2E012" w14:textId="77777777" w:rsidR="00F42C72" w:rsidRPr="00F42C72" w:rsidRDefault="00F42C72" w:rsidP="00F42C72">
            <w:pPr>
              <w:rPr>
                <w:b/>
              </w:rPr>
            </w:pPr>
            <w:r w:rsidRPr="00F42C72">
              <w:rPr>
                <w:b/>
              </w:rPr>
              <w:t>Stellenbeschreibung</w:t>
            </w:r>
          </w:p>
          <w:p w14:paraId="4CEB0C72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Stellenbezeichnung (Titel)</w:t>
            </w:r>
          </w:p>
          <w:p w14:paraId="70495FA2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Vorgesetzte</w:t>
            </w:r>
          </w:p>
          <w:p w14:paraId="49E6AB1C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Unterstellte Mitarbeiter</w:t>
            </w:r>
          </w:p>
          <w:p w14:paraId="313F2252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Stelleninhaber vertritt</w:t>
            </w:r>
          </w:p>
          <w:p w14:paraId="5E1472C3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Stelleninhaber wird vertreten durch</w:t>
            </w:r>
          </w:p>
          <w:p w14:paraId="51838DE9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Hauptaufgaben</w:t>
            </w:r>
          </w:p>
          <w:p w14:paraId="3EE81323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Einzelaufgaben</w:t>
            </w:r>
          </w:p>
          <w:p w14:paraId="68330A57" w14:textId="77777777" w:rsidR="00F42C72" w:rsidRPr="00F42C72" w:rsidRDefault="00F42C72" w:rsidP="00F42C72">
            <w:pPr>
              <w:numPr>
                <w:ilvl w:val="0"/>
                <w:numId w:val="5"/>
              </w:numPr>
            </w:pPr>
            <w:r w:rsidRPr="00F42C72">
              <w:t>Befugnisse</w:t>
            </w:r>
          </w:p>
          <w:p w14:paraId="073475D0" w14:textId="77777777" w:rsidR="00F42C72" w:rsidRDefault="00F42C72" w:rsidP="00AE7A25">
            <w:pPr>
              <w:rPr>
                <w:b/>
              </w:rPr>
            </w:pPr>
          </w:p>
        </w:tc>
        <w:tc>
          <w:tcPr>
            <w:tcW w:w="4531" w:type="dxa"/>
          </w:tcPr>
          <w:p w14:paraId="159F27A4" w14:textId="77777777" w:rsidR="00F42C72" w:rsidRDefault="00F42C72" w:rsidP="00AE7A25">
            <w:pPr>
              <w:rPr>
                <w:b/>
              </w:rPr>
            </w:pPr>
            <w:r>
              <w:rPr>
                <w:b/>
              </w:rPr>
              <w:t>Mitarbeiterprofil</w:t>
            </w:r>
          </w:p>
          <w:p w14:paraId="5744DF19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Hauptaufgabe</w:t>
            </w:r>
          </w:p>
          <w:p w14:paraId="56889FE2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Schulbildung</w:t>
            </w:r>
          </w:p>
          <w:p w14:paraId="34F7EA3C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Ausbildung</w:t>
            </w:r>
          </w:p>
          <w:p w14:paraId="632A7DD3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Abschlüsse</w:t>
            </w:r>
          </w:p>
          <w:p w14:paraId="753DC10E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Zusatzqualifikationen</w:t>
            </w:r>
          </w:p>
          <w:p w14:paraId="7BA32BCA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Hobbies</w:t>
            </w:r>
          </w:p>
          <w:p w14:paraId="56604B02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Arbeitszeit</w:t>
            </w:r>
          </w:p>
          <w:p w14:paraId="6ABAC326" w14:textId="77777777" w:rsidR="00F42C72" w:rsidRDefault="00F42C72" w:rsidP="00F42C72">
            <w:pPr>
              <w:pStyle w:val="Listenabsatz"/>
              <w:numPr>
                <w:ilvl w:val="0"/>
                <w:numId w:val="6"/>
              </w:numPr>
            </w:pPr>
            <w:r>
              <w:t>Gehalt</w:t>
            </w:r>
          </w:p>
          <w:p w14:paraId="02986DAE" w14:textId="18AE1DD2" w:rsidR="00F42C72" w:rsidRPr="00F42C72" w:rsidRDefault="00F42C72" w:rsidP="00F42C72"/>
        </w:tc>
      </w:tr>
    </w:tbl>
    <w:p w14:paraId="39D2D8FD" w14:textId="77777777" w:rsidR="00F42C72" w:rsidRDefault="00F42C72" w:rsidP="00AE7A25">
      <w:pPr>
        <w:rPr>
          <w:b/>
        </w:rPr>
      </w:pPr>
    </w:p>
    <w:p w14:paraId="2686A297" w14:textId="6B41017D" w:rsidR="00F42C72" w:rsidRDefault="00170D83" w:rsidP="00F42C72">
      <w:pPr>
        <w:rPr>
          <w:b/>
        </w:rPr>
      </w:pPr>
      <w:r>
        <w:rPr>
          <w:b/>
        </w:rPr>
        <w:t>Personalbeschaffung</w:t>
      </w:r>
    </w:p>
    <w:p w14:paraId="37E308F4" w14:textId="5F2457A7" w:rsidR="00170D83" w:rsidRDefault="00170D83" w:rsidP="00170D83">
      <w:pPr>
        <w:pStyle w:val="Listenabsatz"/>
        <w:numPr>
          <w:ilvl w:val="0"/>
          <w:numId w:val="7"/>
        </w:numPr>
      </w:pPr>
      <w:r>
        <w:t>Qualitativ</w:t>
      </w:r>
    </w:p>
    <w:p w14:paraId="10438BEB" w14:textId="6B2C2E84" w:rsidR="00170D83" w:rsidRDefault="00170D83" w:rsidP="00170D83">
      <w:pPr>
        <w:pStyle w:val="Listenabsatz"/>
        <w:numPr>
          <w:ilvl w:val="0"/>
          <w:numId w:val="7"/>
        </w:numPr>
      </w:pPr>
      <w:r>
        <w:t>Quantitativ</w:t>
      </w:r>
    </w:p>
    <w:p w14:paraId="19017EFB" w14:textId="3413C3E0" w:rsidR="00170D83" w:rsidRDefault="00170D83" w:rsidP="00170D83">
      <w:pPr>
        <w:pStyle w:val="Listenabsatz"/>
        <w:numPr>
          <w:ilvl w:val="0"/>
          <w:numId w:val="7"/>
        </w:numPr>
      </w:pPr>
      <w:r>
        <w:t>Zeitlich passend</w:t>
      </w:r>
    </w:p>
    <w:p w14:paraId="754E37A5" w14:textId="562F4FA5" w:rsidR="00170D83" w:rsidRDefault="00170D83" w:rsidP="00170D83">
      <w:pPr>
        <w:pStyle w:val="Listenabsatz"/>
        <w:numPr>
          <w:ilvl w:val="0"/>
          <w:numId w:val="7"/>
        </w:numPr>
      </w:pPr>
      <w:r>
        <w:t>Intern und extern</w:t>
      </w:r>
    </w:p>
    <w:p w14:paraId="700F5371" w14:textId="4AAA626B" w:rsidR="00170D83" w:rsidRDefault="00170D83" w:rsidP="00170D83">
      <w:pPr>
        <w:pStyle w:val="Listenabsatz"/>
        <w:numPr>
          <w:ilvl w:val="1"/>
          <w:numId w:val="7"/>
        </w:numPr>
      </w:pPr>
      <w:r>
        <w:t>Intern: Fortbildung, Umbesetzung</w:t>
      </w:r>
    </w:p>
    <w:p w14:paraId="311779E6" w14:textId="448A2789" w:rsidR="00AB2E5C" w:rsidRDefault="00170D83" w:rsidP="0068385E">
      <w:pPr>
        <w:pStyle w:val="Listenabsatz"/>
        <w:numPr>
          <w:ilvl w:val="1"/>
          <w:numId w:val="7"/>
        </w:numPr>
      </w:pPr>
      <w:r>
        <w:t>Extern: neu einstellen</w:t>
      </w:r>
    </w:p>
    <w:p w14:paraId="031B9022" w14:textId="77777777" w:rsidR="00A35E6F" w:rsidRDefault="00A35E6F" w:rsidP="00A35E6F"/>
    <w:p w14:paraId="3CDF50BD" w14:textId="5E29371A" w:rsidR="0068385E" w:rsidRDefault="0068385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4600"/>
        <w:gridCol w:w="3964"/>
      </w:tblGrid>
      <w:tr w:rsidR="0068385E" w14:paraId="3716AF1F" w14:textId="77777777" w:rsidTr="0059516C">
        <w:tc>
          <w:tcPr>
            <w:tcW w:w="498" w:type="dxa"/>
          </w:tcPr>
          <w:p w14:paraId="7034E235" w14:textId="77777777" w:rsidR="0068385E" w:rsidRDefault="0068385E" w:rsidP="0068385E"/>
        </w:tc>
        <w:tc>
          <w:tcPr>
            <w:tcW w:w="4600" w:type="dxa"/>
            <w:vAlign w:val="center"/>
          </w:tcPr>
          <w:p w14:paraId="37D6FABF" w14:textId="73CADE93" w:rsidR="0068385E" w:rsidRPr="0059516C" w:rsidRDefault="0068385E" w:rsidP="0059516C">
            <w:pPr>
              <w:jc w:val="center"/>
              <w:rPr>
                <w:b/>
              </w:rPr>
            </w:pPr>
            <w:r w:rsidRPr="0059516C">
              <w:rPr>
                <w:b/>
              </w:rPr>
              <w:t>Interne Personalbeschaffung</w:t>
            </w:r>
          </w:p>
        </w:tc>
        <w:tc>
          <w:tcPr>
            <w:tcW w:w="3964" w:type="dxa"/>
            <w:vAlign w:val="center"/>
          </w:tcPr>
          <w:p w14:paraId="4D5E5604" w14:textId="1D59B8F2" w:rsidR="0068385E" w:rsidRPr="0059516C" w:rsidRDefault="0068385E" w:rsidP="0059516C">
            <w:pPr>
              <w:jc w:val="center"/>
              <w:rPr>
                <w:b/>
              </w:rPr>
            </w:pPr>
            <w:r w:rsidRPr="0059516C">
              <w:rPr>
                <w:b/>
              </w:rPr>
              <w:t>Externe Personalbeschaffung</w:t>
            </w:r>
          </w:p>
        </w:tc>
      </w:tr>
      <w:tr w:rsidR="0068385E" w14:paraId="51D7D43A" w14:textId="77777777" w:rsidTr="0059516C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7C48FFAA" w14:textId="6E81A062" w:rsidR="0068385E" w:rsidRPr="0059516C" w:rsidRDefault="0068385E" w:rsidP="0059516C">
            <w:pPr>
              <w:ind w:left="113" w:right="113"/>
              <w:jc w:val="center"/>
              <w:rPr>
                <w:b/>
              </w:rPr>
            </w:pPr>
            <w:r w:rsidRPr="0059516C">
              <w:rPr>
                <w:b/>
              </w:rPr>
              <w:t>Vorteile</w:t>
            </w:r>
          </w:p>
        </w:tc>
        <w:tc>
          <w:tcPr>
            <w:tcW w:w="4600" w:type="dxa"/>
          </w:tcPr>
          <w:p w14:paraId="232FA75F" w14:textId="77777777" w:rsidR="0068385E" w:rsidRDefault="005958BA" w:rsidP="0059516C">
            <w:pPr>
              <w:pStyle w:val="Listenabsatz"/>
              <w:numPr>
                <w:ilvl w:val="0"/>
                <w:numId w:val="9"/>
              </w:numPr>
              <w:ind w:left="453" w:hanging="453"/>
            </w:pPr>
            <w:r>
              <w:t>Erhöhte Motivation</w:t>
            </w:r>
          </w:p>
          <w:p w14:paraId="2F83C5E4" w14:textId="77777777" w:rsidR="005958BA" w:rsidRDefault="005958BA" w:rsidP="0059516C">
            <w:pPr>
              <w:pStyle w:val="Listenabsatz"/>
              <w:numPr>
                <w:ilvl w:val="0"/>
                <w:numId w:val="9"/>
              </w:numPr>
              <w:ind w:left="453" w:hanging="453"/>
            </w:pPr>
            <w:r>
              <w:t>Geringere Kosten, weniger Zeitaufwand</w:t>
            </w:r>
          </w:p>
          <w:p w14:paraId="244F541D" w14:textId="77777777" w:rsidR="005958BA" w:rsidRDefault="005958BA" w:rsidP="0059516C">
            <w:pPr>
              <w:pStyle w:val="Listenabsatz"/>
              <w:numPr>
                <w:ilvl w:val="0"/>
                <w:numId w:val="9"/>
              </w:numPr>
              <w:ind w:left="453" w:hanging="453"/>
            </w:pPr>
            <w:r>
              <w:t>Wegfallen der Probezeit</w:t>
            </w:r>
          </w:p>
          <w:p w14:paraId="178520EF" w14:textId="71677200" w:rsidR="005958BA" w:rsidRDefault="005958BA" w:rsidP="0059516C">
            <w:pPr>
              <w:pStyle w:val="Listenabsatz"/>
              <w:numPr>
                <w:ilvl w:val="0"/>
                <w:numId w:val="9"/>
              </w:numPr>
              <w:ind w:left="453" w:hanging="453"/>
            </w:pPr>
            <w:r>
              <w:t>Geringeres Risiko für Fehlbesetzung</w:t>
            </w:r>
          </w:p>
        </w:tc>
        <w:tc>
          <w:tcPr>
            <w:tcW w:w="3964" w:type="dxa"/>
          </w:tcPr>
          <w:p w14:paraId="56BEDF41" w14:textId="77777777" w:rsidR="0068385E" w:rsidRDefault="00242DED" w:rsidP="0059516C">
            <w:pPr>
              <w:pStyle w:val="Listenabsatz"/>
              <w:numPr>
                <w:ilvl w:val="0"/>
                <w:numId w:val="9"/>
              </w:numPr>
              <w:ind w:left="462" w:hanging="425"/>
            </w:pPr>
            <w:r>
              <w:t>Große Auswahl an Bewerbern</w:t>
            </w:r>
          </w:p>
          <w:p w14:paraId="0DC0CD94" w14:textId="77777777" w:rsidR="00242DED" w:rsidRDefault="00242DED" w:rsidP="0059516C">
            <w:pPr>
              <w:pStyle w:val="Listenabsatz"/>
              <w:numPr>
                <w:ilvl w:val="0"/>
                <w:numId w:val="9"/>
              </w:numPr>
              <w:ind w:left="462" w:hanging="425"/>
            </w:pPr>
            <w:r>
              <w:t>Kandidaten nach Anforderungsprofil</w:t>
            </w:r>
          </w:p>
          <w:p w14:paraId="793E4C1B" w14:textId="77777777" w:rsidR="00242DED" w:rsidRDefault="00242DED" w:rsidP="0059516C">
            <w:pPr>
              <w:pStyle w:val="Listenabsatz"/>
              <w:numPr>
                <w:ilvl w:val="0"/>
                <w:numId w:val="9"/>
              </w:numPr>
              <w:ind w:left="462" w:hanging="425"/>
            </w:pPr>
            <w:r>
              <w:t>Frischer Wind und auflockern von festgefahrenen Strukturen</w:t>
            </w:r>
          </w:p>
          <w:p w14:paraId="694D342F" w14:textId="145F5473" w:rsidR="00242DED" w:rsidRDefault="00242DED" w:rsidP="0059516C">
            <w:pPr>
              <w:pStyle w:val="Listenabsatz"/>
              <w:numPr>
                <w:ilvl w:val="0"/>
                <w:numId w:val="9"/>
              </w:numPr>
              <w:ind w:left="462" w:hanging="425"/>
            </w:pPr>
            <w:r>
              <w:t>Betriebsblindheit könnte aufgedeckt werden</w:t>
            </w:r>
          </w:p>
        </w:tc>
      </w:tr>
      <w:tr w:rsidR="0068385E" w14:paraId="2E748488" w14:textId="77777777" w:rsidTr="0059516C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14:paraId="5FF59726" w14:textId="69C27B48" w:rsidR="0068385E" w:rsidRPr="0059516C" w:rsidRDefault="0068385E" w:rsidP="0059516C">
            <w:pPr>
              <w:ind w:left="113" w:right="113"/>
              <w:jc w:val="center"/>
              <w:rPr>
                <w:b/>
              </w:rPr>
            </w:pPr>
            <w:r w:rsidRPr="0059516C">
              <w:rPr>
                <w:b/>
              </w:rPr>
              <w:t>Nachteile</w:t>
            </w:r>
          </w:p>
        </w:tc>
        <w:tc>
          <w:tcPr>
            <w:tcW w:w="4600" w:type="dxa"/>
          </w:tcPr>
          <w:p w14:paraId="0AE24CDE" w14:textId="1E72ABE7" w:rsidR="0068385E" w:rsidRDefault="005958BA" w:rsidP="0059516C">
            <w:pPr>
              <w:pStyle w:val="Listenabsatz"/>
              <w:numPr>
                <w:ilvl w:val="0"/>
                <w:numId w:val="10"/>
              </w:numPr>
              <w:ind w:left="453" w:hanging="453"/>
            </w:pPr>
            <w:r>
              <w:t>Aufkommen von Neid und Rivalitäten</w:t>
            </w:r>
          </w:p>
          <w:p w14:paraId="7A94F3ED" w14:textId="4440BFC5" w:rsidR="005958BA" w:rsidRDefault="0059516C" w:rsidP="0059516C">
            <w:pPr>
              <w:pStyle w:val="Listenabsatz"/>
              <w:numPr>
                <w:ilvl w:val="0"/>
                <w:numId w:val="10"/>
              </w:numPr>
              <w:ind w:left="453" w:hanging="453"/>
            </w:pPr>
            <w:r>
              <w:t xml:space="preserve">ggf. </w:t>
            </w:r>
            <w:r w:rsidR="005958BA">
              <w:t>fehlender Respekt vor dem neuen Chef</w:t>
            </w:r>
          </w:p>
          <w:p w14:paraId="3C9BD3C0" w14:textId="5D2FB215" w:rsidR="005958BA" w:rsidRDefault="005958BA" w:rsidP="0059516C">
            <w:pPr>
              <w:pStyle w:val="Listenabsatz"/>
              <w:numPr>
                <w:ilvl w:val="0"/>
                <w:numId w:val="10"/>
              </w:numPr>
              <w:ind w:left="453" w:hanging="453"/>
            </w:pPr>
            <w:r>
              <w:t>Kein frischer Wind</w:t>
            </w:r>
            <w:r w:rsidR="0059516C">
              <w:t>, Gefahr vor Betriebsblindheit oder Vetternwirtschaft</w:t>
            </w:r>
          </w:p>
          <w:p w14:paraId="6BB48417" w14:textId="3FE4F0C9" w:rsidR="005958BA" w:rsidRDefault="005958BA" w:rsidP="0059516C">
            <w:pPr>
              <w:pStyle w:val="Listenabsatz"/>
              <w:numPr>
                <w:ilvl w:val="0"/>
                <w:numId w:val="10"/>
              </w:numPr>
              <w:ind w:left="453" w:hanging="453"/>
            </w:pPr>
            <w:r>
              <w:t>frei gewordene Stelle muss ggf. neu besetzt werden</w:t>
            </w:r>
          </w:p>
        </w:tc>
        <w:tc>
          <w:tcPr>
            <w:tcW w:w="3964" w:type="dxa"/>
          </w:tcPr>
          <w:p w14:paraId="277E2D2C" w14:textId="77777777" w:rsidR="0068385E" w:rsidRDefault="00242DED" w:rsidP="0059516C">
            <w:pPr>
              <w:pStyle w:val="Listenabsatz"/>
              <w:numPr>
                <w:ilvl w:val="0"/>
                <w:numId w:val="10"/>
              </w:numPr>
              <w:ind w:left="462" w:hanging="425"/>
            </w:pPr>
            <w:r>
              <w:t>Höheres Risiko der Fehlbesetzung</w:t>
            </w:r>
          </w:p>
          <w:p w14:paraId="731A78E5" w14:textId="77777777" w:rsidR="00242DED" w:rsidRDefault="00242DED" w:rsidP="0059516C">
            <w:pPr>
              <w:pStyle w:val="Listenabsatz"/>
              <w:numPr>
                <w:ilvl w:val="0"/>
                <w:numId w:val="10"/>
              </w:numPr>
              <w:ind w:left="462" w:hanging="425"/>
            </w:pPr>
            <w:r>
              <w:t>Höherer Zeitaufwand bei der Personalbeschaffung und Einarbeitung</w:t>
            </w:r>
          </w:p>
          <w:p w14:paraId="073C46CB" w14:textId="6DBF1BD8" w:rsidR="00242DED" w:rsidRDefault="00242DED" w:rsidP="0059516C">
            <w:pPr>
              <w:pStyle w:val="Listenabsatz"/>
              <w:numPr>
                <w:ilvl w:val="0"/>
                <w:numId w:val="10"/>
              </w:numPr>
              <w:ind w:left="462" w:hanging="425"/>
            </w:pPr>
            <w:r>
              <w:t>Deutlich höhere Kosten</w:t>
            </w:r>
          </w:p>
        </w:tc>
      </w:tr>
    </w:tbl>
    <w:p w14:paraId="6E33D57B" w14:textId="411FA840" w:rsidR="0068385E" w:rsidRDefault="0068385E" w:rsidP="0068385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A20" w14:paraId="2608D4C1" w14:textId="77777777" w:rsidTr="00D90A20">
        <w:tc>
          <w:tcPr>
            <w:tcW w:w="4531" w:type="dxa"/>
          </w:tcPr>
          <w:p w14:paraId="61F9E099" w14:textId="77777777" w:rsidR="00D90A20" w:rsidRDefault="00D90A20" w:rsidP="00D90A20">
            <w:pPr>
              <w:rPr>
                <w:b/>
              </w:rPr>
            </w:pPr>
            <w:r>
              <w:rPr>
                <w:b/>
              </w:rPr>
              <w:t>Allgemeines Gleichbehandlungsgesetz (AGG)</w:t>
            </w:r>
          </w:p>
          <w:p w14:paraId="4A2A45D7" w14:textId="77777777" w:rsidR="00D90A20" w:rsidRPr="00AE7A25" w:rsidRDefault="00D90A20" w:rsidP="00D90A20">
            <w:r>
              <w:t>Geschützte Rechtsgüter nach dem AGG</w:t>
            </w:r>
          </w:p>
          <w:p w14:paraId="52C63766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Rasse</w:t>
            </w:r>
          </w:p>
          <w:p w14:paraId="19482C48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Ethnische Herkunft</w:t>
            </w:r>
          </w:p>
          <w:p w14:paraId="00D79309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Geschlecht</w:t>
            </w:r>
          </w:p>
          <w:p w14:paraId="693081AE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Religion</w:t>
            </w:r>
          </w:p>
          <w:p w14:paraId="04EBE002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Weltanschauung</w:t>
            </w:r>
          </w:p>
          <w:p w14:paraId="67FD6BF7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Behinderung</w:t>
            </w:r>
          </w:p>
          <w:p w14:paraId="0023C843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Alter</w:t>
            </w:r>
          </w:p>
          <w:p w14:paraId="77C66A88" w14:textId="77777777" w:rsidR="00D90A20" w:rsidRDefault="00D90A20" w:rsidP="00D90A20">
            <w:pPr>
              <w:pStyle w:val="Listenabsatz"/>
              <w:numPr>
                <w:ilvl w:val="0"/>
                <w:numId w:val="1"/>
              </w:numPr>
            </w:pPr>
            <w:r>
              <w:t>Sexuelle Identität</w:t>
            </w:r>
          </w:p>
          <w:p w14:paraId="11F1EC74" w14:textId="77777777" w:rsidR="00D90A20" w:rsidRDefault="00D90A20" w:rsidP="00D90A20"/>
          <w:p w14:paraId="0CE1348D" w14:textId="77777777" w:rsidR="00D90A20" w:rsidRDefault="00D90A20" w:rsidP="0068385E"/>
        </w:tc>
        <w:tc>
          <w:tcPr>
            <w:tcW w:w="4531" w:type="dxa"/>
          </w:tcPr>
          <w:p w14:paraId="16E6E84D" w14:textId="77777777" w:rsidR="00D90A20" w:rsidRDefault="00D90A20" w:rsidP="00D90A20">
            <w:pPr>
              <w:rPr>
                <w:b/>
              </w:rPr>
            </w:pPr>
            <w:r>
              <w:rPr>
                <w:b/>
              </w:rPr>
              <w:t>Aufgaben der Personalwirtschaft</w:t>
            </w:r>
          </w:p>
          <w:p w14:paraId="336AA286" w14:textId="77777777" w:rsidR="00D90A20" w:rsidRDefault="00D90A20" w:rsidP="00D90A20">
            <w:r>
              <w:t>Auswahlkriterien</w:t>
            </w:r>
          </w:p>
          <w:p w14:paraId="1CE9AC46" w14:textId="77777777" w:rsidR="00D90A20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Auftreten</w:t>
            </w:r>
          </w:p>
          <w:p w14:paraId="4B82B8BE" w14:textId="77777777" w:rsidR="00D90A20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Redegewandtheit</w:t>
            </w:r>
          </w:p>
          <w:p w14:paraId="70F63D84" w14:textId="77777777" w:rsidR="00D90A20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Auffassungsgabe</w:t>
            </w:r>
          </w:p>
          <w:p w14:paraId="31A2F1C2" w14:textId="77777777" w:rsidR="00D90A20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Fachkenntnisse</w:t>
            </w:r>
          </w:p>
          <w:p w14:paraId="53215C3E" w14:textId="77777777" w:rsidR="00D90A20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Berufserfahrung</w:t>
            </w:r>
          </w:p>
          <w:p w14:paraId="41DC9C47" w14:textId="77777777" w:rsidR="00D90A20" w:rsidRPr="005958BA" w:rsidRDefault="00D90A20" w:rsidP="00D90A20">
            <w:pPr>
              <w:pStyle w:val="Listenabsatz"/>
              <w:numPr>
                <w:ilvl w:val="0"/>
                <w:numId w:val="11"/>
              </w:numPr>
            </w:pPr>
            <w:r>
              <w:t>Teamkompatibilität</w:t>
            </w:r>
          </w:p>
          <w:p w14:paraId="47641CE5" w14:textId="77777777" w:rsidR="00D90A20" w:rsidRPr="00AE7A25" w:rsidRDefault="00D90A20" w:rsidP="00D90A20"/>
          <w:p w14:paraId="36A9AAC3" w14:textId="77777777" w:rsidR="00D90A20" w:rsidRDefault="00D90A20" w:rsidP="0068385E"/>
        </w:tc>
      </w:tr>
    </w:tbl>
    <w:p w14:paraId="76866D19" w14:textId="66B55382" w:rsidR="00D90A20" w:rsidRDefault="00D90A20" w:rsidP="0068385E"/>
    <w:p w14:paraId="2A26200C" w14:textId="448DCA76" w:rsidR="00D90A20" w:rsidRDefault="00D90A20" w:rsidP="0068385E">
      <w:r>
        <w:t>Zeugnis nach §630 BGB: jeder Arbeitnehmer hat nach Beenden des Arbeitsverhältnisses Anspruch auf ein schriftliches Zeugnis.</w:t>
      </w:r>
    </w:p>
    <w:p w14:paraId="0E9CDF05" w14:textId="5CD5BAC7" w:rsidR="00D90A20" w:rsidRDefault="00D90A20" w:rsidP="0068385E">
      <w:r>
        <w:t>Ein Zwischenzeugnis nach §242 BGB kann verlangt werden, wenn ein wichtiger Grund vorliegt.</w:t>
      </w:r>
    </w:p>
    <w:p w14:paraId="516EADA9" w14:textId="43D5FA1F" w:rsidR="00D90A20" w:rsidRDefault="00D90A20" w:rsidP="0068385E">
      <w:r>
        <w:t xml:space="preserve">Arbeitszeugnis </w:t>
      </w:r>
      <w:r w:rsidR="00537C64">
        <w:t>§</w:t>
      </w:r>
      <w:r>
        <w:t>19 GewO</w:t>
      </w:r>
    </w:p>
    <w:p w14:paraId="25F95C67" w14:textId="55130A44" w:rsidR="00D90A20" w:rsidRDefault="00D90A20" w:rsidP="00D90A20">
      <w:pPr>
        <w:pStyle w:val="Listenabsatz"/>
        <w:numPr>
          <w:ilvl w:val="0"/>
          <w:numId w:val="12"/>
        </w:numPr>
      </w:pPr>
      <w:r>
        <w:t>mindestens Angaben zu Art und Dauer der Tätigkeit müssen enthalten sein</w:t>
      </w:r>
    </w:p>
    <w:p w14:paraId="64E30CD3" w14:textId="2B6ADF4B" w:rsidR="00D90A20" w:rsidRDefault="00537C64" w:rsidP="00D90A20">
      <w:pPr>
        <w:pStyle w:val="Listenabsatz"/>
        <w:numPr>
          <w:ilvl w:val="0"/>
          <w:numId w:val="12"/>
        </w:numPr>
      </w:pPr>
      <w:r>
        <w:t>Arbeitnehmer kann verlangen, dass sich die Angaben auf Leistung und Verhalten erstrecken (qualifiziertes Zeugnis)</w:t>
      </w:r>
    </w:p>
    <w:p w14:paraId="3E04FD5A" w14:textId="1EC422AC" w:rsidR="00537C64" w:rsidRDefault="00537C64" w:rsidP="00D90A20">
      <w:pPr>
        <w:pStyle w:val="Listenabsatz"/>
        <w:numPr>
          <w:ilvl w:val="0"/>
          <w:numId w:val="12"/>
        </w:numPr>
      </w:pPr>
      <w:r>
        <w:t>Zeugnis muss klar verständlich sein</w:t>
      </w:r>
    </w:p>
    <w:p w14:paraId="6572EC29" w14:textId="627CAA4B" w:rsidR="00537C64" w:rsidRDefault="00537C64" w:rsidP="00D90A20">
      <w:pPr>
        <w:pStyle w:val="Listenabsatz"/>
        <w:numPr>
          <w:ilvl w:val="0"/>
          <w:numId w:val="12"/>
        </w:numPr>
      </w:pPr>
      <w:r>
        <w:t>Die elektronische Form ist ausgeschlossen</w:t>
      </w:r>
    </w:p>
    <w:p w14:paraId="639DD9FB" w14:textId="3C061D40" w:rsidR="00537C64" w:rsidRDefault="00537C64" w:rsidP="00537C64"/>
    <w:p w14:paraId="519CE149" w14:textId="61491B02" w:rsidR="00537C64" w:rsidRDefault="00C14D78" w:rsidP="00537C64">
      <w:pPr>
        <w:rPr>
          <w:b/>
        </w:rPr>
      </w:pPr>
      <w:r>
        <w:rPr>
          <w:b/>
        </w:rPr>
        <w:t>Einfaches Zeugnis:</w:t>
      </w:r>
    </w:p>
    <w:p w14:paraId="4C9E0DD8" w14:textId="73C5276B" w:rsidR="00C14D78" w:rsidRDefault="00C14D78" w:rsidP="00C14D78">
      <w:pPr>
        <w:pStyle w:val="Listenabsatz"/>
        <w:numPr>
          <w:ilvl w:val="0"/>
          <w:numId w:val="13"/>
        </w:numPr>
      </w:pPr>
      <w:r>
        <w:t>Überschrift „Zeugnis“</w:t>
      </w:r>
    </w:p>
    <w:p w14:paraId="6D862EE7" w14:textId="6D5F6488" w:rsidR="00C14D78" w:rsidRDefault="00C14D78" w:rsidP="00C14D78">
      <w:pPr>
        <w:pStyle w:val="Listenabsatz"/>
        <w:numPr>
          <w:ilvl w:val="0"/>
          <w:numId w:val="13"/>
        </w:numPr>
      </w:pPr>
      <w:r>
        <w:t>Personalien</w:t>
      </w:r>
    </w:p>
    <w:p w14:paraId="7FA09A2E" w14:textId="35CE7AC5" w:rsidR="00C14D78" w:rsidRDefault="00C14D78" w:rsidP="00C14D78">
      <w:pPr>
        <w:pStyle w:val="Listenabsatz"/>
        <w:numPr>
          <w:ilvl w:val="0"/>
          <w:numId w:val="13"/>
        </w:numPr>
      </w:pPr>
      <w:r>
        <w:t>Dauer von-bis</w:t>
      </w:r>
    </w:p>
    <w:p w14:paraId="4D48B3CD" w14:textId="7DF6B5B8" w:rsidR="00C14D78" w:rsidRDefault="00C14D78" w:rsidP="00C14D78">
      <w:pPr>
        <w:pStyle w:val="Listenabsatz"/>
        <w:numPr>
          <w:ilvl w:val="0"/>
          <w:numId w:val="13"/>
        </w:numPr>
      </w:pPr>
      <w:r>
        <w:t>Art der Tätigkeit</w:t>
      </w:r>
    </w:p>
    <w:p w14:paraId="7CA65CA9" w14:textId="74E38024" w:rsidR="00C14D78" w:rsidRDefault="00C14D78" w:rsidP="00C14D78"/>
    <w:p w14:paraId="56B7D82B" w14:textId="65ECC375" w:rsidR="00C14D78" w:rsidRDefault="00C14D78" w:rsidP="00C14D78"/>
    <w:p w14:paraId="4713578A" w14:textId="111F2E1D" w:rsidR="00C14D78" w:rsidRDefault="00C14D78" w:rsidP="00C14D78">
      <w:pPr>
        <w:rPr>
          <w:b/>
        </w:rPr>
      </w:pPr>
      <w:r>
        <w:rPr>
          <w:b/>
        </w:rPr>
        <w:lastRenderedPageBreak/>
        <w:t>Bestandteile qualifiziertes Arbeitszeugnis:</w:t>
      </w:r>
    </w:p>
    <w:p w14:paraId="7438D44A" w14:textId="17E1A383" w:rsidR="00C14D78" w:rsidRDefault="00C14D78" w:rsidP="00C14D78">
      <w:pPr>
        <w:pStyle w:val="Listenabsatz"/>
        <w:numPr>
          <w:ilvl w:val="0"/>
          <w:numId w:val="14"/>
        </w:numPr>
      </w:pPr>
      <w:r>
        <w:t>Kurze Vorstellung des Unternehmens</w:t>
      </w:r>
    </w:p>
    <w:p w14:paraId="464A8ED6" w14:textId="7976730D" w:rsidR="00C14D78" w:rsidRDefault="00C14D78" w:rsidP="00C14D78">
      <w:pPr>
        <w:pStyle w:val="Listenabsatz"/>
        <w:numPr>
          <w:ilvl w:val="0"/>
          <w:numId w:val="14"/>
        </w:numPr>
      </w:pPr>
      <w:r>
        <w:t>Hierarchische Einordnung</w:t>
      </w:r>
    </w:p>
    <w:p w14:paraId="5028C16B" w14:textId="25D69D71" w:rsidR="00C14D78" w:rsidRDefault="00C14D78" w:rsidP="00C14D78">
      <w:pPr>
        <w:pStyle w:val="Listenabsatz"/>
        <w:numPr>
          <w:ilvl w:val="0"/>
          <w:numId w:val="14"/>
        </w:numPr>
      </w:pPr>
      <w:r>
        <w:t>Genaue Aufgabenbeschreibung in der Reihenfolge der Wichtigkeit</w:t>
      </w:r>
    </w:p>
    <w:p w14:paraId="229A66A9" w14:textId="0D16E9D9" w:rsidR="00C14D78" w:rsidRDefault="00C14D78" w:rsidP="00C14D78">
      <w:pPr>
        <w:pStyle w:val="Listenabsatz"/>
        <w:numPr>
          <w:ilvl w:val="0"/>
          <w:numId w:val="14"/>
        </w:numPr>
      </w:pPr>
      <w:r>
        <w:t>Beurteilung der Arbeitsleistung</w:t>
      </w:r>
    </w:p>
    <w:p w14:paraId="4315EE2B" w14:textId="0F5FDF33" w:rsidR="00C14D78" w:rsidRDefault="00C14D78" w:rsidP="00C14D78">
      <w:pPr>
        <w:pStyle w:val="Listenabsatz"/>
        <w:numPr>
          <w:ilvl w:val="0"/>
          <w:numId w:val="14"/>
        </w:numPr>
      </w:pPr>
      <w:r>
        <w:t>Bei Personalverantwortung die Beurteilung d</w:t>
      </w:r>
      <w:r w:rsidR="0075666B">
        <w:t>es Führungsverhaltens</w:t>
      </w:r>
    </w:p>
    <w:p w14:paraId="233C4DF9" w14:textId="6F3EEEA3" w:rsidR="00C14D78" w:rsidRDefault="0075666B" w:rsidP="00C14D78">
      <w:pPr>
        <w:pStyle w:val="Listenabsatz"/>
        <w:numPr>
          <w:ilvl w:val="0"/>
          <w:numId w:val="14"/>
        </w:numPr>
      </w:pPr>
      <w:r>
        <w:t>Verhalten gegenüber Vorgesetzten, Kollegen oder Kunden</w:t>
      </w:r>
    </w:p>
    <w:p w14:paraId="6629CCA8" w14:textId="3FD0F424" w:rsidR="0075666B" w:rsidRDefault="0075666B" w:rsidP="0075666B">
      <w:pPr>
        <w:pStyle w:val="Listenabsatz"/>
        <w:numPr>
          <w:ilvl w:val="0"/>
          <w:numId w:val="14"/>
        </w:numPr>
      </w:pPr>
      <w:r>
        <w:t>Gründe und ggf. Bedauern über das Ausscheiden aus dem Betrieb</w:t>
      </w:r>
    </w:p>
    <w:p w14:paraId="4E32E7DD" w14:textId="64199744" w:rsidR="0075666B" w:rsidRDefault="0075666B" w:rsidP="0075666B">
      <w:pPr>
        <w:pStyle w:val="Listenabsatz"/>
        <w:numPr>
          <w:ilvl w:val="0"/>
          <w:numId w:val="14"/>
        </w:numPr>
      </w:pPr>
      <w:r>
        <w:t>Dank für geleistete Dienste und Wünsche für die Zukunft</w:t>
      </w:r>
    </w:p>
    <w:p w14:paraId="44CD0337" w14:textId="47A6A022" w:rsidR="0075666B" w:rsidRDefault="0075666B" w:rsidP="0075666B"/>
    <w:p w14:paraId="5E5A2419" w14:textId="7588871A" w:rsidR="0075666B" w:rsidRDefault="00C60BF7" w:rsidP="0075666B">
      <w:pPr>
        <w:rPr>
          <w:b/>
        </w:rPr>
      </w:pPr>
      <w:r>
        <w:rPr>
          <w:b/>
        </w:rPr>
        <w:t>Grundsätze bei der Erstellung eines Arbeitszeugnisses</w:t>
      </w:r>
    </w:p>
    <w:p w14:paraId="11B3D740" w14:textId="65EA0641" w:rsidR="00C60BF7" w:rsidRDefault="00C60BF7" w:rsidP="00C60BF7">
      <w:pPr>
        <w:pStyle w:val="Listenabsatz"/>
        <w:numPr>
          <w:ilvl w:val="0"/>
          <w:numId w:val="15"/>
        </w:numPr>
      </w:pPr>
      <w:r>
        <w:t>Einheitlichkeit, gesamte Arbeit soll betrachtet werden</w:t>
      </w:r>
    </w:p>
    <w:p w14:paraId="5DFEC899" w14:textId="4E217059" w:rsidR="00C60BF7" w:rsidRDefault="00C60BF7" w:rsidP="00C60BF7">
      <w:pPr>
        <w:pStyle w:val="Listenabsatz"/>
        <w:numPr>
          <w:ilvl w:val="0"/>
          <w:numId w:val="15"/>
        </w:numPr>
      </w:pPr>
      <w:r>
        <w:t>Vollständigkeit</w:t>
      </w:r>
    </w:p>
    <w:p w14:paraId="73DFE8C9" w14:textId="239A821D" w:rsidR="00C60BF7" w:rsidRDefault="00C60BF7" w:rsidP="00C60BF7">
      <w:pPr>
        <w:pStyle w:val="Listenabsatz"/>
        <w:numPr>
          <w:ilvl w:val="0"/>
          <w:numId w:val="15"/>
        </w:numPr>
      </w:pPr>
      <w:r>
        <w:t>Wahrheit</w:t>
      </w:r>
    </w:p>
    <w:p w14:paraId="797E66AD" w14:textId="0DDC844B" w:rsidR="00C60BF7" w:rsidRDefault="00C60BF7" w:rsidP="00C60BF7">
      <w:pPr>
        <w:pStyle w:val="Listenabsatz"/>
        <w:numPr>
          <w:ilvl w:val="0"/>
          <w:numId w:val="15"/>
        </w:numPr>
      </w:pPr>
      <w:r>
        <w:t>Wohlwollende Beurteilung</w:t>
      </w:r>
    </w:p>
    <w:p w14:paraId="5FCBFA00" w14:textId="22BEB429" w:rsidR="00C60BF7" w:rsidRDefault="00C60BF7" w:rsidP="00C60BF7"/>
    <w:p w14:paraId="6422DDBE" w14:textId="1F08B54D" w:rsidR="00C60BF7" w:rsidRDefault="00C60BF7" w:rsidP="00C60BF7">
      <w:r>
        <w:t>Dies bildet ein Spannungsverhältnis zwischen Wahrheit und der wohlwollenden Beurteilung.</w:t>
      </w:r>
    </w:p>
    <w:p w14:paraId="2C200DE3" w14:textId="7362189A" w:rsidR="00C60BF7" w:rsidRDefault="00C60BF7" w:rsidP="00C60BF7">
      <w:r>
        <w:t>Arbeitszeugnisse dürfen nur im Rahmen der Wahrheit wohlwollend formuliert sein.</w:t>
      </w:r>
    </w:p>
    <w:p w14:paraId="1556C808" w14:textId="3D448697" w:rsidR="000E2367" w:rsidRDefault="000E2367" w:rsidP="00C60BF7"/>
    <w:p w14:paraId="08EC24BA" w14:textId="6649AD30" w:rsidR="000E2367" w:rsidRDefault="000E2367" w:rsidP="00C60BF7"/>
    <w:p w14:paraId="3385FE6D" w14:textId="1A620878" w:rsidR="000E2367" w:rsidRDefault="000E2367" w:rsidP="000E2367">
      <w:pPr>
        <w:pStyle w:val="Titel"/>
      </w:pPr>
      <w:r>
        <w:t>Personalentwicklung</w:t>
      </w:r>
    </w:p>
    <w:p w14:paraId="021AB1A1" w14:textId="2D6CCD95" w:rsidR="000E2367" w:rsidRDefault="00B83172" w:rsidP="000E2367">
      <w:r>
        <w:t>Personalentwicklung sorgt für die notwendige Anpassung des Personals an die technische und gesellschaftliche Entwicklung des Unternehmens.</w:t>
      </w:r>
    </w:p>
    <w:p w14:paraId="4217A8C4" w14:textId="20B246AA" w:rsidR="00B83172" w:rsidRDefault="00B83172" w:rsidP="000E2367"/>
    <w:p w14:paraId="724DAAF7" w14:textId="25889B7F" w:rsidR="00B83172" w:rsidRDefault="00054095" w:rsidP="000E2367">
      <w:r>
        <w:t>Als Führungskraft stellen sie folgende Fragen zum Qualifizierungsbedarf:</w:t>
      </w:r>
    </w:p>
    <w:p w14:paraId="04C2158E" w14:textId="2A95471E" w:rsidR="00054095" w:rsidRDefault="00054095" w:rsidP="00054095">
      <w:pPr>
        <w:pStyle w:val="Listenabsatz"/>
        <w:numPr>
          <w:ilvl w:val="0"/>
          <w:numId w:val="16"/>
        </w:numPr>
      </w:pPr>
      <w:r>
        <w:t>Wie sind die zukünftigen Anforderungen für unser Unternehmen?</w:t>
      </w:r>
    </w:p>
    <w:p w14:paraId="3BD61F18" w14:textId="207B33A0" w:rsidR="00054095" w:rsidRDefault="009215B4" w:rsidP="00054095">
      <w:pPr>
        <w:pStyle w:val="Listenabsatz"/>
        <w:numPr>
          <w:ilvl w:val="0"/>
          <w:numId w:val="16"/>
        </w:numPr>
      </w:pPr>
      <w:r>
        <w:t>Welche Qualifikationen haben die Mitarbeiter und welche benötigen sie zukünftig?</w:t>
      </w:r>
    </w:p>
    <w:p w14:paraId="317843D0" w14:textId="0217B4D6" w:rsidR="009215B4" w:rsidRDefault="009215B4" w:rsidP="00054095">
      <w:pPr>
        <w:pStyle w:val="Listenabsatz"/>
        <w:numPr>
          <w:ilvl w:val="0"/>
          <w:numId w:val="16"/>
        </w:numPr>
      </w:pPr>
      <w:r>
        <w:t>Welchen Qualifikationsbedarf hat das Unternehmen?</w:t>
      </w:r>
    </w:p>
    <w:p w14:paraId="62813820" w14:textId="660933BB" w:rsidR="009215B4" w:rsidRDefault="009215B4" w:rsidP="009215B4"/>
    <w:p w14:paraId="0A127EFA" w14:textId="682168AD" w:rsidR="009215B4" w:rsidRDefault="004F6962" w:rsidP="009215B4">
      <w:r>
        <w:t>Personalfreisetzung kann durch folgende Maßnahmen erfolgen:</w:t>
      </w:r>
    </w:p>
    <w:p w14:paraId="1F5F6ADA" w14:textId="6BF4C214" w:rsidR="004F6962" w:rsidRDefault="004F6962" w:rsidP="004F6962">
      <w:pPr>
        <w:pStyle w:val="Listenabsatz"/>
        <w:numPr>
          <w:ilvl w:val="0"/>
          <w:numId w:val="17"/>
        </w:numPr>
      </w:pPr>
      <w:r>
        <w:t>Kündigung</w:t>
      </w:r>
      <w:r w:rsidR="00C159F1">
        <w:t xml:space="preserve"> – ordentliche Kündigung oder außerordentliche Kündigung</w:t>
      </w:r>
    </w:p>
    <w:p w14:paraId="68A2F08C" w14:textId="520EE9AF" w:rsidR="004F6962" w:rsidRDefault="00C159F1" w:rsidP="004F6962">
      <w:pPr>
        <w:pStyle w:val="Listenabsatz"/>
        <w:numPr>
          <w:ilvl w:val="0"/>
          <w:numId w:val="17"/>
        </w:numPr>
      </w:pPr>
      <w:r>
        <w:t>Aufhebungsvertrag</w:t>
      </w:r>
    </w:p>
    <w:p w14:paraId="2127B1D2" w14:textId="4AEBC4D3" w:rsidR="00717D9A" w:rsidRDefault="00717D9A" w:rsidP="004F6962">
      <w:pPr>
        <w:pStyle w:val="Listenabsatz"/>
        <w:numPr>
          <w:ilvl w:val="0"/>
          <w:numId w:val="17"/>
        </w:numPr>
      </w:pPr>
      <w:r>
        <w:t>Versetzung</w:t>
      </w:r>
    </w:p>
    <w:p w14:paraId="51EAC105" w14:textId="49001ABD" w:rsidR="00717D9A" w:rsidRDefault="00717D9A" w:rsidP="004F6962">
      <w:pPr>
        <w:pStyle w:val="Listenabsatz"/>
        <w:numPr>
          <w:ilvl w:val="0"/>
          <w:numId w:val="17"/>
        </w:numPr>
      </w:pPr>
      <w:r>
        <w:t>Outplacement</w:t>
      </w:r>
    </w:p>
    <w:p w14:paraId="240EA0F9" w14:textId="0AFEAAE1" w:rsidR="002832EB" w:rsidRDefault="002832EB" w:rsidP="004F6962">
      <w:pPr>
        <w:pStyle w:val="Listenabsatz"/>
        <w:numPr>
          <w:ilvl w:val="0"/>
          <w:numId w:val="17"/>
        </w:numPr>
      </w:pPr>
      <w:r>
        <w:t>Mobbing (Bossing)</w:t>
      </w:r>
    </w:p>
    <w:p w14:paraId="66EE3827" w14:textId="7720FDE0" w:rsidR="002832EB" w:rsidRDefault="002832EB" w:rsidP="00146839"/>
    <w:p w14:paraId="202DAB63" w14:textId="77777777" w:rsidR="003734D4" w:rsidRPr="000E2367" w:rsidRDefault="003734D4" w:rsidP="00146839"/>
    <w:sectPr w:rsidR="003734D4" w:rsidRPr="000E23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086"/>
    <w:multiLevelType w:val="hybridMultilevel"/>
    <w:tmpl w:val="45DE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425"/>
    <w:multiLevelType w:val="hybridMultilevel"/>
    <w:tmpl w:val="6D48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E95"/>
    <w:multiLevelType w:val="hybridMultilevel"/>
    <w:tmpl w:val="F5929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42B"/>
    <w:multiLevelType w:val="hybridMultilevel"/>
    <w:tmpl w:val="EFDC7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6FA"/>
    <w:multiLevelType w:val="hybridMultilevel"/>
    <w:tmpl w:val="52FAA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0A2A"/>
    <w:multiLevelType w:val="hybridMultilevel"/>
    <w:tmpl w:val="4E4C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44F"/>
    <w:multiLevelType w:val="hybridMultilevel"/>
    <w:tmpl w:val="065C6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514C"/>
    <w:multiLevelType w:val="hybridMultilevel"/>
    <w:tmpl w:val="FF02A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11C45"/>
    <w:multiLevelType w:val="hybridMultilevel"/>
    <w:tmpl w:val="1CAE8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762"/>
    <w:multiLevelType w:val="hybridMultilevel"/>
    <w:tmpl w:val="0AEC5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67FA"/>
    <w:multiLevelType w:val="hybridMultilevel"/>
    <w:tmpl w:val="482C2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7A25"/>
    <w:multiLevelType w:val="hybridMultilevel"/>
    <w:tmpl w:val="842C1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40B5"/>
    <w:multiLevelType w:val="hybridMultilevel"/>
    <w:tmpl w:val="50541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972"/>
    <w:multiLevelType w:val="hybridMultilevel"/>
    <w:tmpl w:val="38686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932EB"/>
    <w:multiLevelType w:val="hybridMultilevel"/>
    <w:tmpl w:val="2CDAF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33187"/>
    <w:multiLevelType w:val="hybridMultilevel"/>
    <w:tmpl w:val="906CF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796"/>
    <w:multiLevelType w:val="hybridMultilevel"/>
    <w:tmpl w:val="EF0A0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25"/>
    <w:rsid w:val="00054095"/>
    <w:rsid w:val="000E2367"/>
    <w:rsid w:val="00146839"/>
    <w:rsid w:val="00170D83"/>
    <w:rsid w:val="00202DFD"/>
    <w:rsid w:val="00242DED"/>
    <w:rsid w:val="002832EB"/>
    <w:rsid w:val="003734D4"/>
    <w:rsid w:val="00462E5A"/>
    <w:rsid w:val="004F6962"/>
    <w:rsid w:val="00537C64"/>
    <w:rsid w:val="0059516C"/>
    <w:rsid w:val="005958BA"/>
    <w:rsid w:val="006761A0"/>
    <w:rsid w:val="0068385E"/>
    <w:rsid w:val="00717D9A"/>
    <w:rsid w:val="0075666B"/>
    <w:rsid w:val="009215B4"/>
    <w:rsid w:val="00A35E6F"/>
    <w:rsid w:val="00AB2E5C"/>
    <w:rsid w:val="00AE7A25"/>
    <w:rsid w:val="00B83172"/>
    <w:rsid w:val="00C14D78"/>
    <w:rsid w:val="00C159F1"/>
    <w:rsid w:val="00C60BF7"/>
    <w:rsid w:val="00D90A20"/>
    <w:rsid w:val="00ED78FE"/>
    <w:rsid w:val="00F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3BC2"/>
  <w15:chartTrackingRefBased/>
  <w15:docId w15:val="{D0544318-EEF4-411F-B652-D2203A6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E7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7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E7A25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28</cp:revision>
  <dcterms:created xsi:type="dcterms:W3CDTF">2021-03-18T08:20:00Z</dcterms:created>
  <dcterms:modified xsi:type="dcterms:W3CDTF">2021-03-18T13:40:00Z</dcterms:modified>
</cp:coreProperties>
</file>