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135" w:rsidRDefault="00011135">
      <w:r>
        <w:t>Luftmassenmesse</w:t>
      </w:r>
      <w:bookmarkStart w:id="0" w:name="_GoBack"/>
      <w:bookmarkEnd w:id="0"/>
    </w:p>
    <w:p w:rsidR="00285D0C" w:rsidRDefault="00513947">
      <w:r w:rsidRPr="00513947">
        <w:drawing>
          <wp:inline distT="0" distB="0" distL="0" distR="0" wp14:anchorId="61B9F935" wp14:editId="7B478509">
            <wp:extent cx="5760720" cy="40417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4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947" w:rsidRDefault="00513947"/>
    <w:p w:rsidR="00513947" w:rsidRDefault="00513947"/>
    <w:p w:rsidR="00C76458" w:rsidRDefault="00C76458">
      <w:r>
        <w:t>Bei Beschleunigen und öffnen der Drosselklappe haben wir einen Luftüberschuss, mageres Gemisch.</w:t>
      </w:r>
    </w:p>
    <w:p w:rsidR="00513947" w:rsidRDefault="00C76458">
      <w:r>
        <w:t>Mageres Gemisch hat eine längere Durchbrennzeit und der Zeitpunkt muss auf Früh versetzt werden.</w:t>
      </w:r>
    </w:p>
    <w:sectPr w:rsidR="005139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AF"/>
    <w:rsid w:val="00011135"/>
    <w:rsid w:val="000477AF"/>
    <w:rsid w:val="00285D0C"/>
    <w:rsid w:val="00513947"/>
    <w:rsid w:val="00B15682"/>
    <w:rsid w:val="00C7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E5090-191E-4AEC-8B95-03E26075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AHeuwes</dc:creator>
  <cp:keywords/>
  <dc:description/>
  <cp:lastModifiedBy>AHeuwes</cp:lastModifiedBy>
  <cp:revision>2</cp:revision>
  <dcterms:created xsi:type="dcterms:W3CDTF">2021-03-02T07:29:00Z</dcterms:created>
  <dcterms:modified xsi:type="dcterms:W3CDTF">2021-03-02T12:14:00Z</dcterms:modified>
</cp:coreProperties>
</file>