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FC0" w:rsidRDefault="00206FC0" w:rsidP="00206FC0">
      <w:pPr>
        <w:pStyle w:val="Titel"/>
      </w:pPr>
      <w:proofErr w:type="spellStart"/>
      <w:r>
        <w:t>Drallklappen</w:t>
      </w:r>
      <w:proofErr w:type="spellEnd"/>
    </w:p>
    <w:p w:rsidR="00206FC0" w:rsidRDefault="00206FC0"/>
    <w:p w:rsidR="00285D0C" w:rsidRDefault="00206FC0">
      <w:r w:rsidRPr="00206FC0">
        <w:drawing>
          <wp:inline distT="0" distB="0" distL="0" distR="0" wp14:anchorId="0EEC3B90" wp14:editId="143DE0C6">
            <wp:extent cx="5760720" cy="445643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FC0" w:rsidRDefault="00206FC0"/>
    <w:p w:rsidR="00206FC0" w:rsidRDefault="00EC2564" w:rsidP="00EC2564">
      <w:pPr>
        <w:pStyle w:val="Listenabsatz"/>
        <w:numPr>
          <w:ilvl w:val="0"/>
          <w:numId w:val="1"/>
        </w:numPr>
      </w:pPr>
      <w:r>
        <w:t xml:space="preserve">Andere Bezeichnungen für </w:t>
      </w:r>
      <w:proofErr w:type="spellStart"/>
      <w:r>
        <w:t>Drallklappen</w:t>
      </w:r>
      <w:proofErr w:type="spellEnd"/>
      <w:r>
        <w:t xml:space="preserve"> sind „</w:t>
      </w:r>
      <w:proofErr w:type="spellStart"/>
      <w:r>
        <w:t>Swirlklappen</w:t>
      </w:r>
      <w:proofErr w:type="spellEnd"/>
      <w:r>
        <w:t>“ oder „Einlasskanalabschaltung“</w:t>
      </w:r>
    </w:p>
    <w:p w:rsidR="00EC2564" w:rsidRDefault="00EC2564" w:rsidP="00EC2564">
      <w:pPr>
        <w:pStyle w:val="Listenabsatz"/>
        <w:numPr>
          <w:ilvl w:val="0"/>
          <w:numId w:val="1"/>
        </w:numPr>
      </w:pPr>
      <w:r>
        <w:t xml:space="preserve">Die Einlasskanäle sind als Füllungskanal und </w:t>
      </w:r>
      <w:proofErr w:type="spellStart"/>
      <w:r>
        <w:t>Drallkanal</w:t>
      </w:r>
      <w:proofErr w:type="spellEnd"/>
      <w:r>
        <w:t xml:space="preserve"> ausgelegt, wobei der Füllungskanal durch eine Klappe (</w:t>
      </w:r>
      <w:proofErr w:type="spellStart"/>
      <w:r>
        <w:t>Drallklappe</w:t>
      </w:r>
      <w:proofErr w:type="spellEnd"/>
      <w:r>
        <w:t>) verschlossen werden kann.</w:t>
      </w:r>
    </w:p>
    <w:p w:rsidR="00EC2564" w:rsidRDefault="00EC2564" w:rsidP="00EC2564">
      <w:pPr>
        <w:pStyle w:val="Listenabsatz"/>
        <w:numPr>
          <w:ilvl w:val="0"/>
          <w:numId w:val="1"/>
        </w:numPr>
      </w:pPr>
      <w:proofErr w:type="spellStart"/>
      <w:r>
        <w:t>Drallkanäle</w:t>
      </w:r>
      <w:proofErr w:type="spellEnd"/>
      <w:r>
        <w:t xml:space="preserve"> erzeugen einen starken Drall (</w:t>
      </w:r>
      <w:proofErr w:type="spellStart"/>
      <w:r>
        <w:t>Swirl</w:t>
      </w:r>
      <w:proofErr w:type="spellEnd"/>
      <w:r>
        <w:t>) der durchströmenden Luft.</w:t>
      </w:r>
    </w:p>
    <w:p w:rsidR="00EC2564" w:rsidRDefault="00EC2564" w:rsidP="00EC2564">
      <w:pPr>
        <w:pStyle w:val="Listenabsatz"/>
        <w:numPr>
          <w:ilvl w:val="0"/>
          <w:numId w:val="1"/>
        </w:numPr>
      </w:pPr>
      <w:r>
        <w:t>Unterer Drehzahlbereich: Füllungskanäle werden kontinuierlich geöffnet, um so das bestmögliche Verhältnis zwischen Verwirbelung und Luftmasse zu erreichen.</w:t>
      </w:r>
    </w:p>
    <w:p w:rsidR="00EC2564" w:rsidRDefault="00EC2564" w:rsidP="00EC2564">
      <w:pPr>
        <w:pStyle w:val="Listenabsatz"/>
        <w:numPr>
          <w:ilvl w:val="0"/>
          <w:numId w:val="1"/>
        </w:numPr>
      </w:pPr>
      <w:proofErr w:type="spellStart"/>
      <w:r>
        <w:t>Vollast</w:t>
      </w:r>
      <w:proofErr w:type="spellEnd"/>
      <w:r>
        <w:t xml:space="preserve">: </w:t>
      </w:r>
      <w:proofErr w:type="spellStart"/>
      <w:r>
        <w:t>Drallklappe</w:t>
      </w:r>
      <w:proofErr w:type="spellEnd"/>
      <w:r>
        <w:t xml:space="preserve"> voll geöffnet</w:t>
      </w:r>
    </w:p>
    <w:p w:rsidR="00EC2564" w:rsidRDefault="00EC2564" w:rsidP="00EC2564">
      <w:pPr>
        <w:pStyle w:val="Listenabsatz"/>
        <w:numPr>
          <w:ilvl w:val="0"/>
          <w:numId w:val="1"/>
        </w:numPr>
      </w:pPr>
      <w:r>
        <w:t>Es gibt Systeme mit den Stellungen „Auf“ und „Zu“, mehrere Stufen und Stufenlos</w:t>
      </w:r>
    </w:p>
    <w:p w:rsidR="00EC2564" w:rsidRDefault="00EC2564" w:rsidP="00EC2564">
      <w:pPr>
        <w:pStyle w:val="Listenabsatz"/>
        <w:numPr>
          <w:ilvl w:val="0"/>
          <w:numId w:val="1"/>
        </w:numPr>
      </w:pPr>
      <w:r>
        <w:t>Ansteuerung der Klappen erfolgt pneumatisch oder elektronisch</w:t>
      </w:r>
    </w:p>
    <w:p w:rsidR="00EC2564" w:rsidRDefault="00EC2564" w:rsidP="00EC2564">
      <w:pPr>
        <w:pStyle w:val="Listenabsatz"/>
        <w:numPr>
          <w:ilvl w:val="0"/>
          <w:numId w:val="1"/>
        </w:numPr>
      </w:pPr>
      <w:r>
        <w:t xml:space="preserve">Durch die Kennfeld-abhängige Steuerung des Dralls können im unteren Drehzahlbereich die </w:t>
      </w:r>
      <w:proofErr w:type="spellStart"/>
      <w:r>
        <w:t>NOx</w:t>
      </w:r>
      <w:proofErr w:type="spellEnd"/>
      <w:r>
        <w:t>- und Partikel-Emissionen erheblich gesenkt werden.</w:t>
      </w:r>
    </w:p>
    <w:p w:rsidR="00F25738" w:rsidRDefault="00F25738">
      <w:r>
        <w:br w:type="page"/>
      </w:r>
    </w:p>
    <w:p w:rsidR="00EC2564" w:rsidRDefault="00F25738" w:rsidP="00EC2564">
      <w:r w:rsidRPr="00F25738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0</wp:posOffset>
            </wp:positionV>
            <wp:extent cx="4380865" cy="3067050"/>
            <wp:effectExtent l="0" t="0" r="635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1213" r="6416" b="3672"/>
                    <a:stretch/>
                  </pic:blipFill>
                  <pic:spPr bwMode="auto">
                    <a:xfrm>
                      <a:off x="0" y="0"/>
                      <a:ext cx="438086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738" w:rsidRDefault="00F25738" w:rsidP="00F25738">
      <w:pPr>
        <w:pStyle w:val="Listenabsatz"/>
        <w:numPr>
          <w:ilvl w:val="0"/>
          <w:numId w:val="2"/>
        </w:numPr>
      </w:pPr>
      <w:proofErr w:type="spellStart"/>
      <w:r>
        <w:t>Drallklappensteller</w:t>
      </w:r>
      <w:proofErr w:type="spellEnd"/>
    </w:p>
    <w:p w:rsidR="00F25738" w:rsidRDefault="00F25738" w:rsidP="00F25738">
      <w:pPr>
        <w:pStyle w:val="Listenabsatz"/>
        <w:numPr>
          <w:ilvl w:val="0"/>
          <w:numId w:val="2"/>
        </w:numPr>
      </w:pPr>
      <w:proofErr w:type="spellStart"/>
      <w:r>
        <w:t>Verstellhebel</w:t>
      </w:r>
      <w:proofErr w:type="spellEnd"/>
    </w:p>
    <w:p w:rsidR="00F25738" w:rsidRDefault="00F25738" w:rsidP="00F25738">
      <w:pPr>
        <w:pStyle w:val="Listenabsatz"/>
        <w:numPr>
          <w:ilvl w:val="0"/>
          <w:numId w:val="2"/>
        </w:numPr>
      </w:pPr>
      <w:proofErr w:type="spellStart"/>
      <w:r>
        <w:t>Drallkanal</w:t>
      </w:r>
      <w:proofErr w:type="spellEnd"/>
    </w:p>
    <w:p w:rsidR="00F25738" w:rsidRDefault="00F25738" w:rsidP="00F25738">
      <w:pPr>
        <w:pStyle w:val="Listenabsatz"/>
        <w:numPr>
          <w:ilvl w:val="0"/>
          <w:numId w:val="2"/>
        </w:numPr>
      </w:pPr>
      <w:r>
        <w:t>Füllkanal</w:t>
      </w:r>
    </w:p>
    <w:p w:rsidR="00F25738" w:rsidRDefault="00F25738" w:rsidP="00F25738">
      <w:pPr>
        <w:pStyle w:val="Listenabsatz"/>
        <w:numPr>
          <w:ilvl w:val="0"/>
          <w:numId w:val="2"/>
        </w:numPr>
      </w:pPr>
      <w:proofErr w:type="spellStart"/>
      <w:r>
        <w:t>Drallklappe</w:t>
      </w:r>
      <w:proofErr w:type="spellEnd"/>
    </w:p>
    <w:p w:rsidR="00F25738" w:rsidRDefault="00F25738" w:rsidP="00F25738">
      <w:pPr>
        <w:pStyle w:val="Listenabsatz"/>
        <w:numPr>
          <w:ilvl w:val="0"/>
          <w:numId w:val="2"/>
        </w:numPr>
      </w:pPr>
      <w:r>
        <w:t>Anschluss an Drosselklappe</w:t>
      </w:r>
    </w:p>
    <w:p w:rsidR="00F25738" w:rsidRDefault="00F25738" w:rsidP="00F25738"/>
    <w:p w:rsidR="00F25738" w:rsidRDefault="00F25738" w:rsidP="00F25738">
      <w:r>
        <w:t xml:space="preserve">Im unteren Last- und Drehzahlbereich werden die </w:t>
      </w:r>
      <w:proofErr w:type="spellStart"/>
      <w:r>
        <w:t>Drallklappen</w:t>
      </w:r>
      <w:proofErr w:type="spellEnd"/>
      <w:r>
        <w:t xml:space="preserve"> je nach Betriebsbereich variabel geschlossen. Unter folgenden Bedingungen sind</w:t>
      </w:r>
      <w:r w:rsidR="00D45893">
        <w:t xml:space="preserve"> die </w:t>
      </w:r>
      <w:proofErr w:type="spellStart"/>
      <w:r w:rsidR="00D45893">
        <w:t>Drallklappen</w:t>
      </w:r>
      <w:proofErr w:type="spellEnd"/>
      <w:r w:rsidR="00D45893">
        <w:t xml:space="preserve"> ganz geöffnet:</w:t>
      </w:r>
    </w:p>
    <w:p w:rsidR="00D45893" w:rsidRDefault="00D45893" w:rsidP="00790BEC">
      <w:pPr>
        <w:pStyle w:val="Listenabsatz"/>
        <w:numPr>
          <w:ilvl w:val="0"/>
          <w:numId w:val="3"/>
        </w:numPr>
      </w:pPr>
      <w:r>
        <w:t>Drehzahl etwa 2250 U/min</w:t>
      </w:r>
    </w:p>
    <w:p w:rsidR="00D45893" w:rsidRDefault="00D45893" w:rsidP="00790BEC">
      <w:pPr>
        <w:pStyle w:val="Listenabsatz"/>
        <w:numPr>
          <w:ilvl w:val="0"/>
          <w:numId w:val="3"/>
        </w:numPr>
      </w:pPr>
      <w:r>
        <w:t>Einspritzmenge etwa 30mg/Hub</w:t>
      </w:r>
    </w:p>
    <w:p w:rsidR="00D45893" w:rsidRDefault="00D45893" w:rsidP="00F25738">
      <w:r>
        <w:t xml:space="preserve">Die Stellung der </w:t>
      </w:r>
      <w:proofErr w:type="spellStart"/>
      <w:r>
        <w:t>Drallklappen</w:t>
      </w:r>
      <w:proofErr w:type="spellEnd"/>
      <w:r>
        <w:t xml:space="preserve"> wird zudem </w:t>
      </w:r>
      <w:proofErr w:type="spellStart"/>
      <w:r>
        <w:t>abghängig</w:t>
      </w:r>
      <w:proofErr w:type="spellEnd"/>
      <w:r>
        <w:t xml:space="preserve"> vom Umgebungsdruck korrigiert. Bei Umgebungsdrücken kleiner etwa 880 hPa werden die </w:t>
      </w:r>
      <w:proofErr w:type="spellStart"/>
      <w:r>
        <w:t>Drallklappen</w:t>
      </w:r>
      <w:proofErr w:type="spellEnd"/>
      <w:r>
        <w:t xml:space="preserve"> tendenziell weiter geöffnet.</w:t>
      </w:r>
    </w:p>
    <w:p w:rsidR="00F25738" w:rsidRDefault="00F25738" w:rsidP="00EC2564"/>
    <w:p w:rsidR="00F25738" w:rsidRDefault="00D45893" w:rsidP="00EC2564">
      <w:pPr>
        <w:rPr>
          <w:b/>
        </w:rPr>
      </w:pPr>
      <w:r>
        <w:rPr>
          <w:b/>
        </w:rPr>
        <w:t xml:space="preserve">Elektrischer </w:t>
      </w:r>
      <w:proofErr w:type="spellStart"/>
      <w:r>
        <w:rPr>
          <w:b/>
        </w:rPr>
        <w:t>Drallklappen</w:t>
      </w:r>
      <w:r w:rsidRPr="00D45893">
        <w:rPr>
          <w:b/>
        </w:rPr>
        <w:t>steller</w:t>
      </w:r>
      <w:proofErr w:type="spellEnd"/>
    </w:p>
    <w:p w:rsidR="00D45893" w:rsidRDefault="00D45893" w:rsidP="00EC2564">
      <w:r>
        <w:t xml:space="preserve">Der elektrische </w:t>
      </w:r>
      <w:proofErr w:type="spellStart"/>
      <w:r>
        <w:t>Drallklappensteller</w:t>
      </w:r>
      <w:proofErr w:type="spellEnd"/>
      <w:r>
        <w:t xml:space="preserve"> wird vom Steuergerät über zwei Signale angesteuert: PWM-Signal von 12V. Über die Pulsweite des PWM-Signals wird die Stellung der </w:t>
      </w:r>
      <w:proofErr w:type="spellStart"/>
      <w:r>
        <w:t>Drallklappen</w:t>
      </w:r>
      <w:proofErr w:type="spellEnd"/>
      <w:r>
        <w:t xml:space="preserve"> bestimmt.</w:t>
      </w:r>
    </w:p>
    <w:p w:rsidR="00D45893" w:rsidRDefault="00D45893" w:rsidP="00EC2564">
      <w:proofErr w:type="gramStart"/>
      <w:r>
        <w:t>Analogen</w:t>
      </w:r>
      <w:proofErr w:type="gramEnd"/>
      <w:r>
        <w:t xml:space="preserve"> Signal von 0V oder 12V. Über die Spannung dieses Signals wird die Drehrichtung des Stellers bestimmt. (0V = schließen, 12V = öffnen).</w:t>
      </w:r>
    </w:p>
    <w:p w:rsidR="00D45893" w:rsidRPr="00D45893" w:rsidRDefault="00D45893" w:rsidP="00EC2564">
      <w:r>
        <w:t xml:space="preserve">Der </w:t>
      </w:r>
      <w:proofErr w:type="spellStart"/>
      <w:r>
        <w:t>Drallklappensteller</w:t>
      </w:r>
      <w:proofErr w:type="spellEnd"/>
      <w:r>
        <w:t xml:space="preserve"> hat einen </w:t>
      </w:r>
      <w:proofErr w:type="spellStart"/>
      <w:r>
        <w:t>Verstellbereich</w:t>
      </w:r>
      <w:proofErr w:type="spellEnd"/>
      <w:r>
        <w:t xml:space="preserve"> von 110°. Die </w:t>
      </w:r>
      <w:proofErr w:type="spellStart"/>
      <w:r>
        <w:t>Verstellzeit</w:t>
      </w:r>
      <w:proofErr w:type="spellEnd"/>
      <w:r>
        <w:t xml:space="preserve"> über den gesamten </w:t>
      </w:r>
      <w:proofErr w:type="spellStart"/>
      <w:r>
        <w:t>Verstellbereich</w:t>
      </w:r>
      <w:proofErr w:type="spellEnd"/>
      <w:r>
        <w:t xml:space="preserve"> für Öffnen bzw. Schließen beträgt ca. 0,1s.</w:t>
      </w:r>
    </w:p>
    <w:p w:rsidR="00F25738" w:rsidRDefault="00F25738" w:rsidP="00EC2564"/>
    <w:p w:rsidR="00790BEC" w:rsidRDefault="00790BEC" w:rsidP="00EC2564">
      <w:pPr>
        <w:rPr>
          <w:b/>
        </w:rPr>
      </w:pPr>
      <w:r w:rsidRPr="00790BEC">
        <w:rPr>
          <w:b/>
        </w:rPr>
        <w:t xml:space="preserve">Positionssensor </w:t>
      </w:r>
      <w:proofErr w:type="spellStart"/>
      <w:r w:rsidRPr="00790BEC">
        <w:rPr>
          <w:b/>
        </w:rPr>
        <w:t>Drallklappensteller</w:t>
      </w:r>
      <w:proofErr w:type="spellEnd"/>
    </w:p>
    <w:p w:rsidR="00790BEC" w:rsidRDefault="00790BEC" w:rsidP="00EC2564">
      <w:r w:rsidRPr="00790BEC">
        <w:t>Der Positio</w:t>
      </w:r>
      <w:r>
        <w:t xml:space="preserve">nssensor des </w:t>
      </w:r>
      <w:proofErr w:type="spellStart"/>
      <w:r>
        <w:t>Drallklappenstellers</w:t>
      </w:r>
      <w:proofErr w:type="spellEnd"/>
      <w:r>
        <w:t xml:space="preserve"> ist im </w:t>
      </w:r>
      <w:proofErr w:type="spellStart"/>
      <w:r>
        <w:t>Drallklappensteller</w:t>
      </w:r>
      <w:proofErr w:type="spellEnd"/>
      <w:r>
        <w:t xml:space="preserve"> integriert. Der Positionssensor wird vom Steuergerät mit einer Spannung von 5V versorgt. Das Signal des </w:t>
      </w:r>
      <w:proofErr w:type="spellStart"/>
      <w:r>
        <w:t>Potis</w:t>
      </w:r>
      <w:proofErr w:type="spellEnd"/>
      <w:r>
        <w:t xml:space="preserve"> ist ein analoges Spannungssignal.</w:t>
      </w:r>
    </w:p>
    <w:p w:rsidR="00790BEC" w:rsidRDefault="00790BEC" w:rsidP="00EC2564"/>
    <w:p w:rsidR="00790BEC" w:rsidRDefault="00790BEC" w:rsidP="00EC2564">
      <w:pPr>
        <w:rPr>
          <w:b/>
        </w:rPr>
      </w:pPr>
      <w:r>
        <w:rPr>
          <w:b/>
        </w:rPr>
        <w:t>Hinweise für den Service</w:t>
      </w:r>
    </w:p>
    <w:p w:rsidR="00790BEC" w:rsidRPr="00790BEC" w:rsidRDefault="00790BEC" w:rsidP="00EC2564">
      <w:r>
        <w:t xml:space="preserve">Wenn der </w:t>
      </w:r>
      <w:proofErr w:type="spellStart"/>
      <w:r>
        <w:t>Drallklappensteller</w:t>
      </w:r>
      <w:proofErr w:type="spellEnd"/>
      <w:r>
        <w:t xml:space="preserve"> erneuert wird, muss unter </w:t>
      </w:r>
      <w:proofErr w:type="spellStart"/>
      <w:r>
        <w:t>umständen</w:t>
      </w:r>
      <w:proofErr w:type="spellEnd"/>
      <w:r>
        <w:t xml:space="preserve"> eine Adaption durchgeführt werden.</w:t>
      </w:r>
      <w:bookmarkStart w:id="0" w:name="_GoBack"/>
      <w:bookmarkEnd w:id="0"/>
    </w:p>
    <w:p w:rsidR="00F25738" w:rsidRDefault="00F25738" w:rsidP="00EC2564"/>
    <w:sectPr w:rsidR="00F2573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25DB7"/>
    <w:multiLevelType w:val="hybridMultilevel"/>
    <w:tmpl w:val="0A9EA9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915510"/>
    <w:multiLevelType w:val="hybridMultilevel"/>
    <w:tmpl w:val="394C7D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B370BE"/>
    <w:multiLevelType w:val="hybridMultilevel"/>
    <w:tmpl w:val="D49C08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FC0"/>
    <w:rsid w:val="00206FC0"/>
    <w:rsid w:val="00285D0C"/>
    <w:rsid w:val="003011A5"/>
    <w:rsid w:val="0034093A"/>
    <w:rsid w:val="00790BEC"/>
    <w:rsid w:val="00B15682"/>
    <w:rsid w:val="00D45893"/>
    <w:rsid w:val="00EC2564"/>
    <w:rsid w:val="00F2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B71E28-95B2-4A3B-BCC1-CF42ED1E5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206FC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06F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EC25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AHeuwes</dc:creator>
  <cp:keywords/>
  <dc:description/>
  <cp:lastModifiedBy>AHeuwes</cp:lastModifiedBy>
  <cp:revision>6</cp:revision>
  <dcterms:created xsi:type="dcterms:W3CDTF">2021-02-04T14:38:00Z</dcterms:created>
  <dcterms:modified xsi:type="dcterms:W3CDTF">2021-02-04T15:00:00Z</dcterms:modified>
</cp:coreProperties>
</file>